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3D404" w14:textId="449D1FC5" w:rsidR="00CA5DD7" w:rsidRDefault="00CA5DD7" w:rsidP="00CA5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8443513"/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1600</w:t>
      </w:r>
    </w:p>
    <w:p w14:paraId="35297785" w14:textId="77777777" w:rsidR="00CA5DD7" w:rsidRDefault="00CA5DD7" w:rsidP="00CA5D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13 - 17 November 2023</w:t>
      </w:r>
    </w:p>
    <w:p w14:paraId="12DAE988" w14:textId="77777777" w:rsidR="00CA5DD7" w:rsidRPr="007B5456" w:rsidRDefault="00CA5DD7" w:rsidP="00CA5DD7">
      <w:pPr>
        <w:spacing w:after="120"/>
        <w:ind w:left="1985" w:hanging="1985"/>
        <w:rPr>
          <w:rFonts w:ascii="Arial" w:hAnsi="Arial" w:cs="Arial"/>
          <w:bCs/>
        </w:rPr>
      </w:pPr>
    </w:p>
    <w:bookmarkEnd w:id="0"/>
    <w:p w14:paraId="5523A404" w14:textId="0DFED62B" w:rsidR="006D4033" w:rsidRDefault="006D4033" w:rsidP="006D40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3E64B2">
        <w:rPr>
          <w:b/>
          <w:noProof/>
          <w:sz w:val="28"/>
        </w:rPr>
        <w:fldChar w:fldCharType="begin"/>
      </w:r>
      <w:r w:rsidRPr="003E64B2">
        <w:rPr>
          <w:b/>
          <w:noProof/>
          <w:sz w:val="28"/>
        </w:rPr>
        <w:instrText xml:space="preserve"> DOCPROPERTY  Tdoc#  \* MERGEFORMAT </w:instrText>
      </w:r>
      <w:r w:rsidRPr="003E64B2">
        <w:rPr>
          <w:b/>
          <w:noProof/>
          <w:sz w:val="28"/>
        </w:rPr>
        <w:fldChar w:fldCharType="separate"/>
      </w:r>
      <w:r w:rsidRPr="003E64B2">
        <w:rPr>
          <w:b/>
          <w:noProof/>
          <w:sz w:val="28"/>
        </w:rPr>
        <w:t>C3-233</w:t>
      </w:r>
      <w:r w:rsidR="003E64B2" w:rsidRPr="003E64B2">
        <w:rPr>
          <w:b/>
          <w:noProof/>
          <w:sz w:val="28"/>
        </w:rPr>
        <w:t>582</w:t>
      </w:r>
      <w:r w:rsidRPr="003E64B2">
        <w:rPr>
          <w:b/>
          <w:noProof/>
          <w:sz w:val="28"/>
        </w:rPr>
        <w:fldChar w:fldCharType="end"/>
      </w:r>
    </w:p>
    <w:p w14:paraId="53582197" w14:textId="4A44C751" w:rsidR="006D4033" w:rsidRDefault="006D4033" w:rsidP="006D40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9C59948" w14:textId="77777777" w:rsidR="00FC68BE" w:rsidRPr="006D4033" w:rsidRDefault="00FC68BE" w:rsidP="00FC68BE">
      <w:pPr>
        <w:rPr>
          <w:rFonts w:ascii="Arial" w:hAnsi="Arial" w:cs="Arial"/>
        </w:rPr>
      </w:pPr>
    </w:p>
    <w:p w14:paraId="5C964595" w14:textId="7FDAF836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170DA0" w:rsidRPr="00170DA0">
        <w:rPr>
          <w:rFonts w:ascii="Arial" w:hAnsi="Arial" w:cs="Arial"/>
          <w:b/>
          <w:sz w:val="22"/>
          <w:szCs w:val="22"/>
        </w:rPr>
        <w:t xml:space="preserve">Issues on </w:t>
      </w:r>
      <w:r w:rsidR="00E935BE">
        <w:rPr>
          <w:rFonts w:ascii="Arial" w:hAnsi="Arial" w:cs="Arial"/>
          <w:b/>
          <w:sz w:val="22"/>
          <w:szCs w:val="22"/>
        </w:rPr>
        <w:t>data collection and reporting in TS 26.501</w:t>
      </w:r>
    </w:p>
    <w:p w14:paraId="0BF84A96" w14:textId="12316F9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170DA0">
        <w:rPr>
          <w:rFonts w:ascii="Arial" w:hAnsi="Arial" w:cs="Arial"/>
          <w:b/>
          <w:bCs/>
          <w:sz w:val="22"/>
          <w:szCs w:val="22"/>
        </w:rPr>
        <w:t>8</w:t>
      </w:r>
    </w:p>
    <w:bookmarkEnd w:id="1"/>
    <w:bookmarkEnd w:id="2"/>
    <w:bookmarkEnd w:id="3"/>
    <w:p w14:paraId="4F520DB8" w14:textId="6BDEE892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935BE">
        <w:rPr>
          <w:rFonts w:ascii="Arial" w:hAnsi="Arial" w:cs="Arial"/>
          <w:b/>
          <w:bCs/>
          <w:sz w:val="22"/>
          <w:szCs w:val="22"/>
        </w:rPr>
        <w:t>5GMS_Ph2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7E63048E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Pr="00972D15">
        <w:rPr>
          <w:rFonts w:ascii="Arial" w:hAnsi="Arial" w:cs="Arial"/>
          <w:b/>
          <w:sz w:val="22"/>
          <w:szCs w:val="22"/>
        </w:rPr>
        <w:t>SA</w:t>
      </w:r>
      <w:r w:rsidR="00E935BE">
        <w:rPr>
          <w:rFonts w:ascii="Arial" w:hAnsi="Arial" w:cs="Arial"/>
          <w:b/>
          <w:sz w:val="22"/>
          <w:szCs w:val="22"/>
        </w:rPr>
        <w:t>4</w:t>
      </w:r>
    </w:p>
    <w:p w14:paraId="5AE6E318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Xuefei Zhang</w:t>
      </w:r>
    </w:p>
    <w:p w14:paraId="16C2C10F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summer.xuefei@huawei.com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5FE909E1" w14:textId="5EF541C9" w:rsidR="00747B45" w:rsidRDefault="00747B45" w:rsidP="0063740C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>CT3</w:t>
      </w:r>
      <w:r w:rsidR="00E935BE">
        <w:rPr>
          <w:rStyle w:val="IvDbodytextChar"/>
          <w:rFonts w:cs="Calibri"/>
          <w:lang w:val="en-US"/>
        </w:rPr>
        <w:t xml:space="preserve"> thanks SA4 for the</w:t>
      </w:r>
      <w:r w:rsidR="00115CDB">
        <w:rPr>
          <w:rStyle w:val="IvDbodytextChar"/>
          <w:rFonts w:cs="Calibri" w:hint="eastAsia"/>
          <w:lang w:val="en-US"/>
        </w:rPr>
        <w:t>ir</w:t>
      </w:r>
      <w:r w:rsidR="00E935BE">
        <w:rPr>
          <w:rStyle w:val="IvDbodytextChar"/>
          <w:rFonts w:cs="Calibri"/>
          <w:lang w:val="en-US"/>
        </w:rPr>
        <w:t xml:space="preserve"> LS </w:t>
      </w:r>
      <w:r w:rsidR="00B95777">
        <w:rPr>
          <w:rStyle w:val="IvDbodytextChar"/>
          <w:rFonts w:cs="Calibri"/>
          <w:lang w:val="en-US"/>
        </w:rPr>
        <w:t>(</w:t>
      </w:r>
      <w:bookmarkStart w:id="6" w:name="_Hlk132907113"/>
      <w:r w:rsidR="00B95777" w:rsidRPr="00B95777">
        <w:rPr>
          <w:rStyle w:val="IvDbodytextChar"/>
          <w:rFonts w:cs="Calibri"/>
          <w:lang w:val="en-US"/>
        </w:rPr>
        <w:t>S4-23</w:t>
      </w:r>
      <w:bookmarkEnd w:id="6"/>
      <w:r w:rsidR="00B95777" w:rsidRPr="00B95777">
        <w:rPr>
          <w:rStyle w:val="IvDbodytextChar"/>
          <w:rFonts w:cs="Calibri"/>
          <w:lang w:val="en-US"/>
        </w:rPr>
        <w:t>1107</w:t>
      </w:r>
      <w:r w:rsidR="00B95777">
        <w:rPr>
          <w:rStyle w:val="IvDbodytextChar"/>
          <w:rFonts w:cs="Calibri"/>
          <w:lang w:val="en-US"/>
        </w:rPr>
        <w:t xml:space="preserve">) </w:t>
      </w:r>
      <w:r w:rsidR="00E935BE">
        <w:rPr>
          <w:rStyle w:val="IvDbodytextChar"/>
          <w:rFonts w:cs="Calibri"/>
          <w:lang w:val="en-US"/>
        </w:rPr>
        <w:t xml:space="preserve">on </w:t>
      </w:r>
      <w:r w:rsidR="00E935BE" w:rsidRPr="00E935BE">
        <w:rPr>
          <w:rStyle w:val="IvDbodytextChar"/>
          <w:rFonts w:cs="Calibri"/>
          <w:lang w:val="en-US"/>
        </w:rPr>
        <w:t>data collection and reporting in TS 26.501</w:t>
      </w:r>
      <w:r w:rsidR="00D741AE" w:rsidRPr="00E935BE">
        <w:rPr>
          <w:rStyle w:val="IvDbodytextChar"/>
          <w:rFonts w:cs="Calibri"/>
          <w:lang w:val="en-US"/>
        </w:rPr>
        <w:t>.</w:t>
      </w:r>
      <w:r w:rsidR="00E935BE">
        <w:rPr>
          <w:rStyle w:val="IvDbodytextChar"/>
          <w:rFonts w:cs="Calibri"/>
          <w:lang w:val="en-US"/>
        </w:rPr>
        <w:t xml:space="preserve"> CT3 has discussed the impact of </w:t>
      </w:r>
      <w:r w:rsidR="00B95777">
        <w:rPr>
          <w:rStyle w:val="IvDbodytextChar"/>
          <w:rFonts w:cs="Calibri"/>
          <w:lang w:val="en-US"/>
        </w:rPr>
        <w:t>changing</w:t>
      </w:r>
      <w:r w:rsidR="00115CDB">
        <w:rPr>
          <w:rStyle w:val="IvDbodytextChar"/>
          <w:rFonts w:cs="Calibri"/>
          <w:lang w:val="en-US"/>
        </w:rPr>
        <w:t xml:space="preserve"> </w:t>
      </w:r>
      <w:r w:rsidR="00E935BE">
        <w:rPr>
          <w:rStyle w:val="IvDbodytextChar"/>
          <w:rFonts w:cs="Calibri"/>
          <w:lang w:val="en-US"/>
        </w:rPr>
        <w:t>the data types</w:t>
      </w:r>
      <w:r w:rsidR="00115CDB" w:rsidRPr="00665C0D">
        <w:rPr>
          <w:rStyle w:val="IvDbodytextChar"/>
          <w:rFonts w:cs="Calibri"/>
          <w:lang w:val="en-US"/>
        </w:rPr>
        <w:t xml:space="preserve"> </w:t>
      </w:r>
      <w:r w:rsidR="00115CDB">
        <w:rPr>
          <w:rStyle w:val="IvDbodytextChar"/>
          <w:rFonts w:cs="Calibri"/>
          <w:lang w:val="en-US"/>
        </w:rPr>
        <w:t>names</w:t>
      </w:r>
      <w:r w:rsidR="00E935BE">
        <w:rPr>
          <w:rStyle w:val="IvDbodytextChar"/>
          <w:rFonts w:cs="Calibri"/>
          <w:lang w:val="en-US"/>
        </w:rPr>
        <w:t xml:space="preserve"> in TS 26.512</w:t>
      </w:r>
      <w:r w:rsidR="003F3369">
        <w:rPr>
          <w:rStyle w:val="IvDbodytextChar"/>
          <w:rFonts w:cs="Calibri"/>
          <w:lang w:val="en-US"/>
        </w:rPr>
        <w:t xml:space="preserve"> and </w:t>
      </w:r>
      <w:r w:rsidR="00115CDB" w:rsidRPr="00115CDB">
        <w:rPr>
          <w:rStyle w:val="IvDbodytextChar"/>
          <w:rFonts w:cs="Calibri"/>
          <w:lang w:val="en-US"/>
        </w:rPr>
        <w:t>would like to provide the following reply.</w:t>
      </w:r>
    </w:p>
    <w:p w14:paraId="577F9F0E" w14:textId="5581CDEE" w:rsidR="003F66CB" w:rsidRPr="003F66CB" w:rsidRDefault="003F66CB" w:rsidP="0063740C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For the new </w:t>
      </w:r>
      <w:r w:rsidRPr="003F66CB">
        <w:rPr>
          <w:rStyle w:val="IvDbodytextChar"/>
          <w:rFonts w:cs="Calibri"/>
          <w:lang w:val="en-US"/>
        </w:rPr>
        <w:t xml:space="preserve">stage-3 data types </w:t>
      </w:r>
      <w:r>
        <w:rPr>
          <w:rStyle w:val="IvDbodytextChar"/>
          <w:rFonts w:cs="Calibri"/>
          <w:lang w:val="en-US"/>
        </w:rPr>
        <w:t xml:space="preserve">defined in </w:t>
      </w:r>
      <w:r w:rsidRPr="003F66CB">
        <w:rPr>
          <w:rStyle w:val="IvDbodytextChar"/>
          <w:rFonts w:cs="Calibri"/>
          <w:lang w:val="en-US"/>
        </w:rPr>
        <w:t xml:space="preserve">S4-230984 to be used in place of the </w:t>
      </w:r>
      <w:r w:rsidRPr="00665C0D">
        <w:rPr>
          <w:rStyle w:val="IvDbodytextChar"/>
          <w:rFonts w:cs="Calibri"/>
          <w:i/>
          <w:lang w:val="en-US"/>
        </w:rPr>
        <w:t>Network‌Assistance‌Session</w:t>
      </w:r>
      <w:r w:rsidRPr="003F66CB">
        <w:rPr>
          <w:rStyle w:val="IvDbodytextChar"/>
          <w:rFonts w:cs="Calibri"/>
          <w:lang w:val="en-US"/>
        </w:rPr>
        <w:t xml:space="preserve"> data type</w:t>
      </w:r>
      <w:r>
        <w:rPr>
          <w:rStyle w:val="IvDbodytextChar"/>
          <w:rFonts w:cs="Calibri"/>
          <w:lang w:val="en-US"/>
        </w:rPr>
        <w:t xml:space="preserve"> and the data types for the </w:t>
      </w:r>
      <w:r w:rsidRPr="003F66CB">
        <w:rPr>
          <w:rStyle w:val="IvDbodytextChar"/>
          <w:rFonts w:cs="Calibri"/>
          <w:lang w:val="en-US"/>
        </w:rPr>
        <w:t>remaining event types</w:t>
      </w:r>
      <w:r>
        <w:rPr>
          <w:rStyle w:val="IvDbodytextChar"/>
          <w:rFonts w:cs="Calibri"/>
          <w:lang w:val="en-US"/>
        </w:rPr>
        <w:t xml:space="preserve">, CT3 may update </w:t>
      </w:r>
      <w:r w:rsidR="00BE5B45">
        <w:rPr>
          <w:rStyle w:val="IvDbodytextChar"/>
          <w:rFonts w:cs="Calibri"/>
          <w:lang w:val="en-US"/>
        </w:rPr>
        <w:t xml:space="preserve">TS 29.517 </w:t>
      </w:r>
      <w:r>
        <w:rPr>
          <w:rStyle w:val="IvDbodytextChar"/>
          <w:rFonts w:cs="Calibri"/>
          <w:lang w:val="en-US"/>
        </w:rPr>
        <w:t xml:space="preserve">to </w:t>
      </w:r>
      <w:r w:rsidR="00CC4194">
        <w:rPr>
          <w:rStyle w:val="IvDbodytextChar"/>
          <w:rFonts w:cs="Calibri"/>
          <w:lang w:val="en-US"/>
        </w:rPr>
        <w:t xml:space="preserve">add new event and/or </w:t>
      </w:r>
      <w:r w:rsidR="00A33D6D">
        <w:rPr>
          <w:rStyle w:val="IvDbodytextChar"/>
          <w:rFonts w:cs="Calibri"/>
          <w:lang w:val="en-US"/>
        </w:rPr>
        <w:t xml:space="preserve">use </w:t>
      </w:r>
      <w:r>
        <w:rPr>
          <w:rStyle w:val="IvDbodytextChar"/>
          <w:rFonts w:cs="Calibri"/>
          <w:lang w:val="en-US"/>
        </w:rPr>
        <w:t>the new data types</w:t>
      </w:r>
      <w:r w:rsidR="00BE5B45" w:rsidRPr="00BE5B45">
        <w:rPr>
          <w:rStyle w:val="IvDbodytextChar"/>
          <w:rFonts w:cs="Calibri"/>
          <w:lang w:val="en-US"/>
        </w:rPr>
        <w:t xml:space="preserve"> </w:t>
      </w:r>
      <w:r w:rsidR="00BE5B45">
        <w:rPr>
          <w:rStyle w:val="IvDbodytextChar"/>
          <w:rFonts w:cs="Calibri"/>
          <w:lang w:val="en-US"/>
        </w:rPr>
        <w:t xml:space="preserve">defined in </w:t>
      </w:r>
      <w:r w:rsidR="00BE5B45" w:rsidRPr="00BE5B45">
        <w:rPr>
          <w:rStyle w:val="IvDbodytextChar"/>
          <w:rFonts w:cs="Calibri"/>
          <w:lang w:val="en-US"/>
        </w:rPr>
        <w:t>TS 26.512</w:t>
      </w:r>
      <w:r w:rsidR="00C23B81">
        <w:rPr>
          <w:rStyle w:val="IvDbodytextChar"/>
          <w:rFonts w:cs="Calibri"/>
          <w:lang w:val="en-US"/>
        </w:rPr>
        <w:t xml:space="preserve"> </w:t>
      </w:r>
      <w:r w:rsidR="00555ADE">
        <w:rPr>
          <w:rStyle w:val="IvDbodytextChar"/>
          <w:rFonts w:cs="Calibri"/>
          <w:lang w:val="en-US"/>
        </w:rPr>
        <w:t xml:space="preserve">with new feature </w:t>
      </w:r>
      <w:r>
        <w:rPr>
          <w:rStyle w:val="IvDbodytextChar"/>
          <w:rFonts w:cs="Calibri"/>
          <w:lang w:val="en-US"/>
        </w:rPr>
        <w:t>only from Rel-18</w:t>
      </w:r>
      <w:r w:rsidR="00A33D6D">
        <w:rPr>
          <w:rStyle w:val="IvDbodytextChar"/>
          <w:rFonts w:cs="Calibri"/>
          <w:lang w:val="en-US"/>
        </w:rPr>
        <w:t xml:space="preserve"> onwards</w:t>
      </w:r>
      <w:r w:rsidR="00BE5B45">
        <w:rPr>
          <w:rStyle w:val="IvDbodytextChar"/>
          <w:rFonts w:cs="Calibri"/>
          <w:lang w:val="en-US"/>
        </w:rPr>
        <w:t xml:space="preserve">, because changing the data types of the attribute in a frozen release </w:t>
      </w:r>
      <w:r w:rsidR="00A33D6D">
        <w:rPr>
          <w:rStyle w:val="IvDbodytextChar"/>
          <w:rFonts w:cs="Calibri"/>
          <w:lang w:val="en-US"/>
        </w:rPr>
        <w:t xml:space="preserve">would </w:t>
      </w:r>
      <w:r w:rsidR="00BE5B45">
        <w:rPr>
          <w:rStyle w:val="IvDbodytextChar"/>
          <w:rFonts w:cs="Calibri"/>
          <w:lang w:val="en-US"/>
        </w:rPr>
        <w:t xml:space="preserve">cause </w:t>
      </w:r>
      <w:r>
        <w:rPr>
          <w:rStyle w:val="IvDbodytextChar"/>
          <w:rFonts w:cs="Calibri"/>
          <w:lang w:val="en-US"/>
        </w:rPr>
        <w:t>non-</w:t>
      </w:r>
      <w:r>
        <w:rPr>
          <w:rStyle w:val="IvDbodytextChar"/>
          <w:rFonts w:cs="Calibri" w:hint="eastAsia"/>
          <w:lang w:val="en-US"/>
        </w:rPr>
        <w:t>backward</w:t>
      </w:r>
      <w:r>
        <w:rPr>
          <w:rStyle w:val="IvDbodytextChar"/>
          <w:rFonts w:cs="Calibri"/>
          <w:lang w:val="en-US"/>
        </w:rPr>
        <w:t xml:space="preserve"> </w:t>
      </w:r>
      <w:r>
        <w:rPr>
          <w:rStyle w:val="IvDbodytextChar"/>
          <w:rFonts w:cs="Calibri" w:hint="eastAsia"/>
          <w:lang w:val="en-US"/>
        </w:rPr>
        <w:t>compatib</w:t>
      </w:r>
      <w:r w:rsidR="00A33D6D">
        <w:rPr>
          <w:rStyle w:val="IvDbodytextChar"/>
          <w:rFonts w:cs="Calibri"/>
          <w:lang w:val="en-US"/>
        </w:rPr>
        <w:t>ility</w:t>
      </w:r>
      <w:r>
        <w:rPr>
          <w:rStyle w:val="IvDbodytextChar"/>
          <w:rFonts w:cs="Calibri"/>
          <w:lang w:val="en-US"/>
        </w:rPr>
        <w:t xml:space="preserve"> issues.</w:t>
      </w:r>
    </w:p>
    <w:p w14:paraId="52AF1712" w14:textId="6FC603BE" w:rsidR="00CB63CF" w:rsidRPr="00582437" w:rsidRDefault="00CB63CF" w:rsidP="00582437">
      <w:pPr>
        <w:rPr>
          <w:rStyle w:val="IvDbodytextChar"/>
          <w:rFonts w:cs="Calibri"/>
          <w:lang w:val="en-US"/>
        </w:rPr>
      </w:pPr>
      <w:r w:rsidRPr="00582437">
        <w:rPr>
          <w:rStyle w:val="IvDbodytextChar"/>
          <w:rFonts w:cs="Calibri"/>
          <w:lang w:val="en-US"/>
        </w:rPr>
        <w:t xml:space="preserve">Based on clauses 4.7.2.1 and 4.7.4.1 of TS 26.501, </w:t>
      </w:r>
      <w:r w:rsidR="00582437" w:rsidRPr="00582437">
        <w:rPr>
          <w:rStyle w:val="IvDbodytextChar"/>
          <w:rFonts w:cs="Calibri"/>
          <w:lang w:val="en-US"/>
        </w:rPr>
        <w:t>CT3 noticed that the Invocations of ANBR-based downlink Network Assistance is added as an independent event</w:t>
      </w:r>
      <w:r w:rsidR="004A75A0">
        <w:rPr>
          <w:rStyle w:val="IvDbodytextChar"/>
          <w:rFonts w:cs="Calibri"/>
          <w:lang w:val="en-US"/>
        </w:rPr>
        <w:t>. However,</w:t>
      </w:r>
      <w:r w:rsidR="00582437" w:rsidRPr="00582437">
        <w:rPr>
          <w:rStyle w:val="IvDbodytextChar"/>
          <w:rFonts w:cs="Calibri"/>
          <w:lang w:val="en-US"/>
        </w:rPr>
        <w:t xml:space="preserve"> in clause 4.7.4.7 the parameters for both AF-based Network Assistance and ANBR-based Network Assistance are defined together.</w:t>
      </w:r>
    </w:p>
    <w:p w14:paraId="333D21AD" w14:textId="70B84602" w:rsidR="00CB63CF" w:rsidRPr="00582437" w:rsidRDefault="00CB63CF" w:rsidP="00582437">
      <w:pPr>
        <w:rPr>
          <w:rStyle w:val="IvDbodytextChar"/>
          <w:rFonts w:cs="Calibri"/>
          <w:lang w:val="en-US"/>
        </w:rPr>
      </w:pPr>
      <w:r w:rsidRPr="00582437">
        <w:rPr>
          <w:rStyle w:val="IvDbodytextChar"/>
          <w:rFonts w:cs="Calibri"/>
          <w:lang w:val="en-US"/>
        </w:rPr>
        <w:t>CT3 would like to ask the following question:</w:t>
      </w:r>
    </w:p>
    <w:p w14:paraId="2F547F1A" w14:textId="4D64D9ED" w:rsidR="00582437" w:rsidRPr="00665C0D" w:rsidRDefault="00CB63CF" w:rsidP="000D5F7F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  <w:r w:rsidRPr="00260125">
        <w:rPr>
          <w:rStyle w:val="IvDbodytextChar"/>
          <w:rFonts w:cs="Calibri"/>
          <w:b/>
          <w:lang w:val="en-US"/>
        </w:rPr>
        <w:t>Question:</w:t>
      </w:r>
      <w:r w:rsidRPr="00665C0D">
        <w:rPr>
          <w:rStyle w:val="IvDbodytextChar"/>
          <w:rFonts w:cs="Calibri"/>
          <w:lang w:val="en-US"/>
        </w:rPr>
        <w:tab/>
      </w:r>
      <w:r w:rsidR="00582437" w:rsidRPr="00665C0D">
        <w:rPr>
          <w:rStyle w:val="IvDbodytextChar"/>
          <w:rFonts w:cs="Calibri"/>
          <w:lang w:val="en-US"/>
        </w:rPr>
        <w:t xml:space="preserve">Does the data collection AF need to define a new event for </w:t>
      </w:r>
      <w:r w:rsidR="00582437" w:rsidRPr="00582437">
        <w:rPr>
          <w:rStyle w:val="IvDbodytextChar"/>
          <w:rFonts w:cs="Calibri"/>
          <w:lang w:val="en-US"/>
        </w:rPr>
        <w:t>ANBR-based downlink Network Assistance</w:t>
      </w:r>
      <w:r w:rsidR="00CC4194">
        <w:rPr>
          <w:rStyle w:val="IvDbodytextChar"/>
          <w:rFonts w:cs="Calibri"/>
          <w:lang w:val="en-US"/>
        </w:rPr>
        <w:t xml:space="preserve"> reusing the same data type as AF</w:t>
      </w:r>
      <w:r w:rsidR="0074403A">
        <w:rPr>
          <w:rStyle w:val="IvDbodytextChar"/>
          <w:rFonts w:cs="Calibri"/>
          <w:lang w:val="en-US"/>
        </w:rPr>
        <w:t>-</w:t>
      </w:r>
      <w:r w:rsidR="00CC4194">
        <w:rPr>
          <w:rStyle w:val="IvDbodytextChar"/>
          <w:rFonts w:cs="Calibri"/>
          <w:lang w:val="en-US"/>
        </w:rPr>
        <w:t>based downlink Network Assistance</w:t>
      </w:r>
      <w:r w:rsidR="00582437">
        <w:rPr>
          <w:rStyle w:val="IvDbodytextChar"/>
          <w:rFonts w:cs="Calibri"/>
          <w:lang w:val="en-US"/>
        </w:rPr>
        <w:t>?</w:t>
      </w: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00328877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167A87" w:rsidRPr="00A670D4">
        <w:rPr>
          <w:rStyle w:val="IvDbodytextChar"/>
          <w:rFonts w:eastAsia="Calibri" w:cs="Calibri"/>
          <w:lang w:val="en-US" w:eastAsia="en-US"/>
        </w:rPr>
        <w:t>C</w:t>
      </w:r>
      <w:r w:rsidR="003407BA" w:rsidRPr="00A670D4">
        <w:rPr>
          <w:rStyle w:val="IvDbodytextChar"/>
          <w:rFonts w:eastAsia="Calibri" w:cs="Calibri"/>
          <w:lang w:val="en-US" w:eastAsia="en-US"/>
        </w:rPr>
        <w:t>T3 kindly asks SA</w:t>
      </w:r>
      <w:r w:rsidR="00665C0D">
        <w:rPr>
          <w:rStyle w:val="IvDbodytextChar"/>
          <w:rFonts w:eastAsia="Calibri" w:cs="Calibri"/>
          <w:lang w:val="en-US" w:eastAsia="en-US"/>
        </w:rPr>
        <w:t>4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to </w:t>
      </w:r>
      <w:r w:rsidR="00665C0D">
        <w:rPr>
          <w:rStyle w:val="IvDbodytextChar"/>
          <w:rFonts w:eastAsia="Calibri" w:cs="Calibri"/>
          <w:lang w:val="en-US" w:eastAsia="en-US"/>
        </w:rPr>
        <w:t>take the above information into account and provide feedback on the above questions.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27B6335" w14:textId="77777777" w:rsidR="00C2018E" w:rsidRDefault="00C2018E" w:rsidP="00C201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_Hlk134178652"/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China</w:t>
      </w:r>
    </w:p>
    <w:bookmarkEnd w:id="7"/>
    <w:p w14:paraId="31BC10BB" w14:textId="41115F22" w:rsidR="00AD6270" w:rsidRPr="00C2018E" w:rsidRDefault="00AD6270" w:rsidP="00C2018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 w:rsidR="00AD6270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04124" w14:textId="77777777" w:rsidR="000F433F" w:rsidRDefault="000F433F">
      <w:pPr>
        <w:spacing w:after="0"/>
      </w:pPr>
      <w:r>
        <w:separator/>
      </w:r>
    </w:p>
  </w:endnote>
  <w:endnote w:type="continuationSeparator" w:id="0">
    <w:p w14:paraId="3C778878" w14:textId="77777777" w:rsidR="000F433F" w:rsidRDefault="000F43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F88D4" w14:textId="77777777" w:rsidR="000F433F" w:rsidRDefault="000F433F">
      <w:pPr>
        <w:spacing w:after="0"/>
      </w:pPr>
      <w:r>
        <w:separator/>
      </w:r>
    </w:p>
  </w:footnote>
  <w:footnote w:type="continuationSeparator" w:id="0">
    <w:p w14:paraId="48525D12" w14:textId="77777777" w:rsidR="000F433F" w:rsidRDefault="000F43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2931264">
    <w:abstractNumId w:val="8"/>
  </w:num>
  <w:num w:numId="2" w16cid:durableId="1748530972">
    <w:abstractNumId w:val="7"/>
  </w:num>
  <w:num w:numId="3" w16cid:durableId="1421874065">
    <w:abstractNumId w:val="4"/>
  </w:num>
  <w:num w:numId="4" w16cid:durableId="1905290925">
    <w:abstractNumId w:val="2"/>
  </w:num>
  <w:num w:numId="5" w16cid:durableId="1114716082">
    <w:abstractNumId w:val="1"/>
  </w:num>
  <w:num w:numId="6" w16cid:durableId="268195851">
    <w:abstractNumId w:val="5"/>
  </w:num>
  <w:num w:numId="7" w16cid:durableId="1573270772">
    <w:abstractNumId w:val="3"/>
  </w:num>
  <w:num w:numId="8" w16cid:durableId="716003109">
    <w:abstractNumId w:val="6"/>
  </w:num>
  <w:num w:numId="9" w16cid:durableId="461927345">
    <w:abstractNumId w:val="9"/>
  </w:num>
  <w:num w:numId="10" w16cid:durableId="210888548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1682C"/>
    <w:rsid w:val="000175A1"/>
    <w:rsid w:val="000201E2"/>
    <w:rsid w:val="000206A1"/>
    <w:rsid w:val="00031358"/>
    <w:rsid w:val="00033F6F"/>
    <w:rsid w:val="000359F2"/>
    <w:rsid w:val="0003757C"/>
    <w:rsid w:val="000420FE"/>
    <w:rsid w:val="00051B7A"/>
    <w:rsid w:val="00052BF6"/>
    <w:rsid w:val="000533EB"/>
    <w:rsid w:val="00053A3E"/>
    <w:rsid w:val="00075E94"/>
    <w:rsid w:val="00081ABB"/>
    <w:rsid w:val="00082B08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055"/>
    <w:rsid w:val="000C61F7"/>
    <w:rsid w:val="000D23B0"/>
    <w:rsid w:val="000D2B72"/>
    <w:rsid w:val="000D31D7"/>
    <w:rsid w:val="000D4E0B"/>
    <w:rsid w:val="000D5F7F"/>
    <w:rsid w:val="000D650F"/>
    <w:rsid w:val="000D7835"/>
    <w:rsid w:val="000F433F"/>
    <w:rsid w:val="000F60DC"/>
    <w:rsid w:val="0011475C"/>
    <w:rsid w:val="00114DE4"/>
    <w:rsid w:val="00115CDB"/>
    <w:rsid w:val="00120185"/>
    <w:rsid w:val="00124750"/>
    <w:rsid w:val="00127CA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3BAB"/>
    <w:rsid w:val="001C5941"/>
    <w:rsid w:val="001D1156"/>
    <w:rsid w:val="001D248B"/>
    <w:rsid w:val="001D6EC8"/>
    <w:rsid w:val="001E0FDB"/>
    <w:rsid w:val="001E172F"/>
    <w:rsid w:val="001E2E1B"/>
    <w:rsid w:val="001F0D6A"/>
    <w:rsid w:val="001F29E8"/>
    <w:rsid w:val="001F37FE"/>
    <w:rsid w:val="001F5252"/>
    <w:rsid w:val="001F6FA9"/>
    <w:rsid w:val="00202529"/>
    <w:rsid w:val="00211BB7"/>
    <w:rsid w:val="00215373"/>
    <w:rsid w:val="00221CD8"/>
    <w:rsid w:val="00231912"/>
    <w:rsid w:val="0023533C"/>
    <w:rsid w:val="00252C46"/>
    <w:rsid w:val="00254023"/>
    <w:rsid w:val="00255D89"/>
    <w:rsid w:val="00260125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46D"/>
    <w:rsid w:val="002B0C98"/>
    <w:rsid w:val="002B4210"/>
    <w:rsid w:val="002B4875"/>
    <w:rsid w:val="002B7495"/>
    <w:rsid w:val="002D51A3"/>
    <w:rsid w:val="002D58D6"/>
    <w:rsid w:val="002D732E"/>
    <w:rsid w:val="002E1E45"/>
    <w:rsid w:val="002E5AB0"/>
    <w:rsid w:val="002E647B"/>
    <w:rsid w:val="002E7A65"/>
    <w:rsid w:val="002F63EE"/>
    <w:rsid w:val="002F7FCF"/>
    <w:rsid w:val="003004E6"/>
    <w:rsid w:val="00303902"/>
    <w:rsid w:val="0030572F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82213"/>
    <w:rsid w:val="00391C28"/>
    <w:rsid w:val="00396AB1"/>
    <w:rsid w:val="003A542C"/>
    <w:rsid w:val="003B1DDA"/>
    <w:rsid w:val="003B5EC8"/>
    <w:rsid w:val="003C2ADB"/>
    <w:rsid w:val="003C5E81"/>
    <w:rsid w:val="003D02D6"/>
    <w:rsid w:val="003D2E14"/>
    <w:rsid w:val="003E62B6"/>
    <w:rsid w:val="003E64B2"/>
    <w:rsid w:val="003F0419"/>
    <w:rsid w:val="003F2F88"/>
    <w:rsid w:val="003F3369"/>
    <w:rsid w:val="003F66CB"/>
    <w:rsid w:val="004009F4"/>
    <w:rsid w:val="00401AE4"/>
    <w:rsid w:val="00403220"/>
    <w:rsid w:val="00405337"/>
    <w:rsid w:val="004063CE"/>
    <w:rsid w:val="004118A0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A75A0"/>
    <w:rsid w:val="004B27EE"/>
    <w:rsid w:val="004B3F92"/>
    <w:rsid w:val="004B5141"/>
    <w:rsid w:val="004B5C38"/>
    <w:rsid w:val="004B5ECC"/>
    <w:rsid w:val="004C3D5B"/>
    <w:rsid w:val="004C7A18"/>
    <w:rsid w:val="004D52F3"/>
    <w:rsid w:val="004E37F4"/>
    <w:rsid w:val="004E645C"/>
    <w:rsid w:val="00503605"/>
    <w:rsid w:val="00510E72"/>
    <w:rsid w:val="005126E6"/>
    <w:rsid w:val="00513872"/>
    <w:rsid w:val="00522CF5"/>
    <w:rsid w:val="00524A87"/>
    <w:rsid w:val="00544134"/>
    <w:rsid w:val="0054761F"/>
    <w:rsid w:val="00550997"/>
    <w:rsid w:val="00555ADE"/>
    <w:rsid w:val="0055688F"/>
    <w:rsid w:val="00557363"/>
    <w:rsid w:val="00567D77"/>
    <w:rsid w:val="00582437"/>
    <w:rsid w:val="005854F7"/>
    <w:rsid w:val="005866B0"/>
    <w:rsid w:val="0059054D"/>
    <w:rsid w:val="005A63D3"/>
    <w:rsid w:val="005A7BFB"/>
    <w:rsid w:val="005B2039"/>
    <w:rsid w:val="005D1F59"/>
    <w:rsid w:val="005D6D10"/>
    <w:rsid w:val="005E6E70"/>
    <w:rsid w:val="005F272F"/>
    <w:rsid w:val="0060054B"/>
    <w:rsid w:val="006009E4"/>
    <w:rsid w:val="006031D8"/>
    <w:rsid w:val="006151C6"/>
    <w:rsid w:val="00617801"/>
    <w:rsid w:val="006178F6"/>
    <w:rsid w:val="00620367"/>
    <w:rsid w:val="00624883"/>
    <w:rsid w:val="0063064A"/>
    <w:rsid w:val="006352FB"/>
    <w:rsid w:val="0063640D"/>
    <w:rsid w:val="0063740C"/>
    <w:rsid w:val="00641192"/>
    <w:rsid w:val="006566B6"/>
    <w:rsid w:val="006569FA"/>
    <w:rsid w:val="00660D48"/>
    <w:rsid w:val="00661EE0"/>
    <w:rsid w:val="0066429E"/>
    <w:rsid w:val="0066539E"/>
    <w:rsid w:val="00665C0D"/>
    <w:rsid w:val="0067239A"/>
    <w:rsid w:val="006738F6"/>
    <w:rsid w:val="00677D2C"/>
    <w:rsid w:val="006811FB"/>
    <w:rsid w:val="00681C75"/>
    <w:rsid w:val="00686137"/>
    <w:rsid w:val="00693366"/>
    <w:rsid w:val="00693FD1"/>
    <w:rsid w:val="006A4261"/>
    <w:rsid w:val="006C02EA"/>
    <w:rsid w:val="006D0F9A"/>
    <w:rsid w:val="006D21C6"/>
    <w:rsid w:val="006D4033"/>
    <w:rsid w:val="006D4800"/>
    <w:rsid w:val="006E135A"/>
    <w:rsid w:val="006E48BD"/>
    <w:rsid w:val="006E645E"/>
    <w:rsid w:val="006F25A9"/>
    <w:rsid w:val="00700583"/>
    <w:rsid w:val="007010AD"/>
    <w:rsid w:val="007035C3"/>
    <w:rsid w:val="0070788C"/>
    <w:rsid w:val="007101BD"/>
    <w:rsid w:val="007108FA"/>
    <w:rsid w:val="007156BF"/>
    <w:rsid w:val="007172AE"/>
    <w:rsid w:val="00717AB3"/>
    <w:rsid w:val="00723B23"/>
    <w:rsid w:val="00733974"/>
    <w:rsid w:val="00736985"/>
    <w:rsid w:val="00737E29"/>
    <w:rsid w:val="00740582"/>
    <w:rsid w:val="0074347A"/>
    <w:rsid w:val="007436D3"/>
    <w:rsid w:val="0074403A"/>
    <w:rsid w:val="007445CC"/>
    <w:rsid w:val="00744729"/>
    <w:rsid w:val="0074763B"/>
    <w:rsid w:val="00747648"/>
    <w:rsid w:val="007477AE"/>
    <w:rsid w:val="00747B45"/>
    <w:rsid w:val="007523EF"/>
    <w:rsid w:val="007548BE"/>
    <w:rsid w:val="00756EAF"/>
    <w:rsid w:val="00763D31"/>
    <w:rsid w:val="00772E4E"/>
    <w:rsid w:val="00773ADD"/>
    <w:rsid w:val="00773D26"/>
    <w:rsid w:val="00780298"/>
    <w:rsid w:val="00784E22"/>
    <w:rsid w:val="007A00EA"/>
    <w:rsid w:val="007A1F2C"/>
    <w:rsid w:val="007A312B"/>
    <w:rsid w:val="007A546B"/>
    <w:rsid w:val="007B2CE5"/>
    <w:rsid w:val="007B54AA"/>
    <w:rsid w:val="007C1A6A"/>
    <w:rsid w:val="007C4317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7A24"/>
    <w:rsid w:val="007F05B1"/>
    <w:rsid w:val="007F329C"/>
    <w:rsid w:val="007F6A0B"/>
    <w:rsid w:val="00804DA9"/>
    <w:rsid w:val="0080654D"/>
    <w:rsid w:val="0080711D"/>
    <w:rsid w:val="0081114E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52F3"/>
    <w:rsid w:val="00906AC9"/>
    <w:rsid w:val="00906E36"/>
    <w:rsid w:val="009138F3"/>
    <w:rsid w:val="009177F2"/>
    <w:rsid w:val="009204F4"/>
    <w:rsid w:val="00920788"/>
    <w:rsid w:val="00924813"/>
    <w:rsid w:val="009336A6"/>
    <w:rsid w:val="00934354"/>
    <w:rsid w:val="00935BDD"/>
    <w:rsid w:val="009431D2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7F51"/>
    <w:rsid w:val="00985E14"/>
    <w:rsid w:val="009972F0"/>
    <w:rsid w:val="009A32E9"/>
    <w:rsid w:val="009A636C"/>
    <w:rsid w:val="009B5785"/>
    <w:rsid w:val="009C0548"/>
    <w:rsid w:val="009C4578"/>
    <w:rsid w:val="009C7B34"/>
    <w:rsid w:val="009D111A"/>
    <w:rsid w:val="009D329D"/>
    <w:rsid w:val="009D66E1"/>
    <w:rsid w:val="009D6896"/>
    <w:rsid w:val="009E6522"/>
    <w:rsid w:val="009E6556"/>
    <w:rsid w:val="009F19D8"/>
    <w:rsid w:val="009F2598"/>
    <w:rsid w:val="009F4614"/>
    <w:rsid w:val="009F7D08"/>
    <w:rsid w:val="00A04842"/>
    <w:rsid w:val="00A058A0"/>
    <w:rsid w:val="00A06B76"/>
    <w:rsid w:val="00A12973"/>
    <w:rsid w:val="00A14191"/>
    <w:rsid w:val="00A17905"/>
    <w:rsid w:val="00A315E1"/>
    <w:rsid w:val="00A33D6D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4E3C"/>
    <w:rsid w:val="00A65089"/>
    <w:rsid w:val="00A670D4"/>
    <w:rsid w:val="00A758CA"/>
    <w:rsid w:val="00A822E6"/>
    <w:rsid w:val="00A875FB"/>
    <w:rsid w:val="00A91C23"/>
    <w:rsid w:val="00A9303F"/>
    <w:rsid w:val="00A9404E"/>
    <w:rsid w:val="00A94159"/>
    <w:rsid w:val="00AA5AB8"/>
    <w:rsid w:val="00AB3EAA"/>
    <w:rsid w:val="00AD16C1"/>
    <w:rsid w:val="00AD56C2"/>
    <w:rsid w:val="00AD6270"/>
    <w:rsid w:val="00AE5816"/>
    <w:rsid w:val="00AE7CD5"/>
    <w:rsid w:val="00AF1596"/>
    <w:rsid w:val="00AF57D9"/>
    <w:rsid w:val="00AF75AC"/>
    <w:rsid w:val="00B02856"/>
    <w:rsid w:val="00B10A81"/>
    <w:rsid w:val="00B129B4"/>
    <w:rsid w:val="00B17B0C"/>
    <w:rsid w:val="00B2002D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70155"/>
    <w:rsid w:val="00B7126D"/>
    <w:rsid w:val="00B7492A"/>
    <w:rsid w:val="00B76792"/>
    <w:rsid w:val="00B82121"/>
    <w:rsid w:val="00B85D92"/>
    <w:rsid w:val="00B900E4"/>
    <w:rsid w:val="00B90C04"/>
    <w:rsid w:val="00B93558"/>
    <w:rsid w:val="00B95777"/>
    <w:rsid w:val="00BA1927"/>
    <w:rsid w:val="00BB01C1"/>
    <w:rsid w:val="00BB11CA"/>
    <w:rsid w:val="00BB53EB"/>
    <w:rsid w:val="00BC07C7"/>
    <w:rsid w:val="00BC278B"/>
    <w:rsid w:val="00BD435E"/>
    <w:rsid w:val="00BE23B1"/>
    <w:rsid w:val="00BE2CBA"/>
    <w:rsid w:val="00BE5B45"/>
    <w:rsid w:val="00BE6064"/>
    <w:rsid w:val="00BF6FC3"/>
    <w:rsid w:val="00C018BB"/>
    <w:rsid w:val="00C05735"/>
    <w:rsid w:val="00C10B37"/>
    <w:rsid w:val="00C12D0E"/>
    <w:rsid w:val="00C14339"/>
    <w:rsid w:val="00C2018E"/>
    <w:rsid w:val="00C21795"/>
    <w:rsid w:val="00C23B81"/>
    <w:rsid w:val="00C57161"/>
    <w:rsid w:val="00C66586"/>
    <w:rsid w:val="00C66B23"/>
    <w:rsid w:val="00C74CAA"/>
    <w:rsid w:val="00C75919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D7"/>
    <w:rsid w:val="00CA5DE6"/>
    <w:rsid w:val="00CB0EA1"/>
    <w:rsid w:val="00CB20E0"/>
    <w:rsid w:val="00CB3F5D"/>
    <w:rsid w:val="00CB63CF"/>
    <w:rsid w:val="00CB7CEB"/>
    <w:rsid w:val="00CC025D"/>
    <w:rsid w:val="00CC0A6D"/>
    <w:rsid w:val="00CC4194"/>
    <w:rsid w:val="00CC7D2A"/>
    <w:rsid w:val="00CD2997"/>
    <w:rsid w:val="00CD5CA3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4ABA"/>
    <w:rsid w:val="00D16364"/>
    <w:rsid w:val="00D2043C"/>
    <w:rsid w:val="00D23B91"/>
    <w:rsid w:val="00D269EB"/>
    <w:rsid w:val="00D30765"/>
    <w:rsid w:val="00D354BE"/>
    <w:rsid w:val="00D362C4"/>
    <w:rsid w:val="00D3784F"/>
    <w:rsid w:val="00D41CA4"/>
    <w:rsid w:val="00D42321"/>
    <w:rsid w:val="00D441FB"/>
    <w:rsid w:val="00D4464F"/>
    <w:rsid w:val="00D44DC4"/>
    <w:rsid w:val="00D531C7"/>
    <w:rsid w:val="00D55A8E"/>
    <w:rsid w:val="00D55FF3"/>
    <w:rsid w:val="00D56126"/>
    <w:rsid w:val="00D56BA8"/>
    <w:rsid w:val="00D6152B"/>
    <w:rsid w:val="00D62A13"/>
    <w:rsid w:val="00D631A2"/>
    <w:rsid w:val="00D63D07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1CE"/>
    <w:rsid w:val="00DA75B3"/>
    <w:rsid w:val="00DB13CA"/>
    <w:rsid w:val="00DB1BA1"/>
    <w:rsid w:val="00DB33F4"/>
    <w:rsid w:val="00DB389A"/>
    <w:rsid w:val="00DC1C39"/>
    <w:rsid w:val="00DC2101"/>
    <w:rsid w:val="00DC4B4F"/>
    <w:rsid w:val="00DC7B5E"/>
    <w:rsid w:val="00DE3414"/>
    <w:rsid w:val="00DE3A6B"/>
    <w:rsid w:val="00DE7F12"/>
    <w:rsid w:val="00DF2291"/>
    <w:rsid w:val="00DF26C1"/>
    <w:rsid w:val="00DF34C8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92D29"/>
    <w:rsid w:val="00E9315B"/>
    <w:rsid w:val="00E935BE"/>
    <w:rsid w:val="00E967B3"/>
    <w:rsid w:val="00EA0E34"/>
    <w:rsid w:val="00EA53DF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24B9B"/>
    <w:rsid w:val="00F306A5"/>
    <w:rsid w:val="00F42973"/>
    <w:rsid w:val="00F44ADB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61FB"/>
    <w:rsid w:val="00F87F42"/>
    <w:rsid w:val="00F95491"/>
    <w:rsid w:val="00FA1368"/>
    <w:rsid w:val="00FA58FC"/>
    <w:rsid w:val="00FC2EA6"/>
    <w:rsid w:val="00FC2F90"/>
    <w:rsid w:val="00FC3E31"/>
    <w:rsid w:val="00FC431B"/>
    <w:rsid w:val="00FC49B8"/>
    <w:rsid w:val="00FC68BE"/>
    <w:rsid w:val="00FD19AA"/>
    <w:rsid w:val="00FD45BD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Codechar">
    <w:name w:val="Code (char)"/>
    <w:basedOn w:val="DefaultParagraphFont"/>
    <w:uiPriority w:val="1"/>
    <w:qFormat/>
    <w:rsid w:val="003F66CB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Burckard</cp:lastModifiedBy>
  <cp:revision>2</cp:revision>
  <cp:lastPrinted>2002-04-23T07:10:00Z</cp:lastPrinted>
  <dcterms:created xsi:type="dcterms:W3CDTF">2023-10-17T12:14:00Z</dcterms:created>
  <dcterms:modified xsi:type="dcterms:W3CDTF">2023-10-17T12:14:00Z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(3)SuWrivpTDcZLhfEgkvLV+SxhVGU74cq22eV6EG9Wfah88FstMZcgV2MYu5uXU3YC1hnMTXiZ
+8/f3ShR1xyW2iGASuZ/SRep7PQ5/S5RMgOaiIDBManamuxKx++p571aMa3YRHUHkDzSFs/p
USiTuQ+oJuwYMhI2E4StgAlB7c49RM0mGuUSYQlFXoZyUBgNJa0J38jhjxhHSDDuFYVnKEZf
eAT6Js7nSy4I1MyuC7</vt:lpwstr>
  </property>
  <property fmtid="{D5CDD505-2E9C-101B-9397-08002B2CF9AE}" pid="3" name="_2015_ms_pID_7253431">
    <vt:lpwstr>ZM7uEQrblA+crl7BPjUqQxLrzTyQ8BVkKUn4VRcECrvBy7Hej6kJMo
hk/HHhFGky8r5z1ZjTUmIAxo8P1pIyzQItN4VdweQqTf19QaZvSL/WcpKB/SAANoNrG3+6JQ
wyc1JDmL6Ot1L0zmIV7L/uF5Ww0s1w+oGQLACmIe+iwehne1/FZEMTZcvMzLckon2bPGnWjX
Yq7u5wiHYzUowiE6khx/hPbk9/wtBF2/2kCO</vt:lpwstr>
  </property>
  <property fmtid="{D5CDD505-2E9C-101B-9397-08002B2CF9AE}" pid="4" name="_2015_ms_pID_7253432">
    <vt:lpwstr>Zb5M/U2so5mjczQg6jYA0Gc=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